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6E2" w:rsidRDefault="007F3E6E" w:rsidP="001D66E2">
      <w:pPr>
        <w:pStyle w:val="NoSpacing"/>
        <w:rPr>
          <w:rFonts w:ascii="Arial" w:hAnsi="Arial" w:cs="Arial"/>
          <w:sz w:val="20"/>
          <w:szCs w:val="20"/>
        </w:rPr>
      </w:pPr>
      <w:r w:rsidRPr="007F3E6E">
        <w:rPr>
          <w:rFonts w:ascii="Arial" w:hAnsi="Arial" w:cs="Arial"/>
          <w:noProof/>
          <w:sz w:val="24"/>
          <w:szCs w:val="24"/>
        </w:rPr>
        <mc:AlternateContent>
          <mc:Choice Requires="wpg">
            <w:drawing>
              <wp:anchor distT="0" distB="0" distL="228600" distR="228600" simplePos="0" relativeHeight="251659264" behindDoc="1" locked="0" layoutInCell="1" allowOverlap="1">
                <wp:simplePos x="0" y="0"/>
                <wp:positionH relativeFrom="page">
                  <wp:posOffset>342900</wp:posOffset>
                </wp:positionH>
                <wp:positionV relativeFrom="page">
                  <wp:posOffset>9525</wp:posOffset>
                </wp:positionV>
                <wp:extent cx="6409691" cy="10039350"/>
                <wp:effectExtent l="0" t="0" r="0" b="0"/>
                <wp:wrapNone/>
                <wp:docPr id="50" name="Group 50"/>
                <wp:cNvGraphicFramePr/>
                <a:graphic xmlns:a="http://schemas.openxmlformats.org/drawingml/2006/main">
                  <a:graphicData uri="http://schemas.microsoft.com/office/word/2010/wordprocessingGroup">
                    <wpg:wgp>
                      <wpg:cNvGrpSpPr/>
                      <wpg:grpSpPr>
                        <a:xfrm>
                          <a:off x="0" y="0"/>
                          <a:ext cx="6409691" cy="10039350"/>
                          <a:chOff x="29180" y="-216477"/>
                          <a:chExt cx="6545449" cy="9126682"/>
                        </a:xfrm>
                      </wpg:grpSpPr>
                      <wps:wsp>
                        <wps:cNvPr id="51" name="Text Box 51"/>
                        <wps:cNvSpPr txBox="1"/>
                        <wps:spPr>
                          <a:xfrm>
                            <a:off x="190500" y="-216477"/>
                            <a:ext cx="2381250" cy="912668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7F3E6E" w:rsidRDefault="007F3E6E" w:rsidP="007F3E6E">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29180" y="0"/>
                            <a:ext cx="161320" cy="86417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9181" y="476935"/>
                            <a:ext cx="6545448" cy="43227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6E" w:rsidRPr="007F3E6E" w:rsidRDefault="007F3E6E" w:rsidP="007F3E6E">
                              <w:pPr>
                                <w:pStyle w:val="NoSpacing"/>
                                <w:rPr>
                                  <w:rFonts w:ascii="Arial" w:hAnsi="Arial" w:cs="Arial"/>
                                  <w:sz w:val="16"/>
                                  <w:szCs w:val="16"/>
                                </w:rPr>
                              </w:pPr>
                            </w:p>
                            <w:p w:rsidR="007F3E6E" w:rsidRDefault="008B6FFD" w:rsidP="007F3E6E">
                              <w:pPr>
                                <w:pStyle w:val="NoSpacing"/>
                                <w:rPr>
                                  <w:rFonts w:ascii="Arial" w:hAnsi="Arial" w:cs="Arial"/>
                                  <w:sz w:val="24"/>
                                  <w:szCs w:val="24"/>
                                </w:rPr>
                              </w:pPr>
                              <w:r>
                                <w:rPr>
                                  <w:rFonts w:ascii="Arial" w:hAnsi="Arial" w:cs="Arial"/>
                                  <w:sz w:val="32"/>
                                  <w:szCs w:val="32"/>
                                </w:rPr>
                                <w:t>Self-Esteem – The Four Big Lies</w:t>
                              </w:r>
                              <w:r w:rsidR="00CC2DC9">
                                <w:rPr>
                                  <w:rFonts w:ascii="Arial" w:hAnsi="Arial" w:cs="Arial"/>
                                  <w:sz w:val="32"/>
                                  <w:szCs w:val="32"/>
                                </w:rPr>
                                <w:t xml:space="preserve"> </w:t>
                              </w:r>
                            </w:p>
                            <w:p w:rsidR="007F3E6E" w:rsidRDefault="007F3E6E">
                              <w:pPr>
                                <w:pStyle w:val="NoSpacing"/>
                                <w:rPr>
                                  <w:rFonts w:asciiTheme="majorHAnsi" w:eastAsiaTheme="majorEastAsia" w:hAnsiTheme="majorHAnsi" w:cstheme="majorBidi"/>
                                  <w:color w:val="FFFFFF" w:themeColor="background1"/>
                                  <w:sz w:val="26"/>
                                  <w:szCs w:val="26"/>
                                </w:rPr>
                              </w:pP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7pt;margin-top:.75pt;width:504.7pt;height:790.5pt;z-index:-251657216;mso-wrap-distance-left:18pt;mso-wrap-distance-right:18pt;mso-position-horizontal-relative:page;mso-position-vertical-relative:page" coordorigin="291,-2164" coordsize="65454,91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HPjwQAAJ8PAAAOAAAAZHJzL2Uyb0RvYy54bWzsV01v4zYQvRfofyB031iSZdkW4izSbBMU&#10;SHeNTYo9MxT1gVKkStKxs7++M6QoO65TpGmLAm1zcKjhkJx5nPdGOn+/6wR55Nq0Sq6i5CyOCJdM&#10;la2sV9FP99fvFhExlsqSCiX5KnriJnp/8e0359u+4KlqlCi5JrCJNMW2X0WNtX0xmRjW8I6aM9Vz&#10;CZOV0h218KjrSanpFnbvxCSN43yyVbrstWLcGLB+8JPRhdu/qjizn6rKcEvEKoLYrPvV7vcBfycX&#10;57SoNe2blg1h0DdE0dFWwqHjVh+opWSj299s1bVMK6Mqe8ZUN1FV1TLucoBskvgomxutNr3LpS62&#10;dT/CBNAe4fTmbdnHx7UmbbmKZgCPpB3ckTuWwDOAs+3rAnxudH/Xr/VgqP0T5rurdIf/IROyc7A+&#10;jbDynSUMjHkWL/NlEhEGc0kcT5dTvzktWAPXgwvTZbKAAMDhXZrk2Xzub4Y134dNZtksy5Z+k2WS&#10;5vkiRZ9JiGGCoY6RbXuoJ7OHzPw5yO4a2nN3EwbhCJBBTh6ye8z1O7Ujs8Sj5twQMmJ3YIe8g92A&#10;8QRyyTKexScQCCCm00WS4h0hiKfyp0Wvjb3hqiM4WEUait/VJH28NdZDFVyGUi2vWyHc2ICLH5Be&#10;AVixW+loyK+EJo8UCCRs6sy2ldZbljH8+asy1P6oysEM1BzMYtON5gTNzg63Nu7t7rA2h6dDkaAj&#10;mka35yGYhpZ8OGwxbArOBzHsD6PFYRDL4H4yBjDWAYue2obgzypirWYCC4AWFUB2rz4DuKgpcGcQ&#10;KOrKMAJtGaInIDDDcAAftvLJajoiLyTZAkWQEbi7VHgl3l9ItHCnYsMNYln7AnIj+yQ4+gj5mVfA&#10;Yqizk6hRxri0rgQhQecdUhkXIjFfQtzHg5mD+z6oce0rDvVpDMsrJe24uGul0qdOLn8OEQ/+AN5B&#10;2ji0u4cdBIfDB1U+Ad208hpvenbdAg9uqbFrqkHU4ZqgUdlP8FMJBaCrYRSRRumvp+zoD8IBsxHZ&#10;QpNYReaXDdU8IuIHCSxJFukCZcu6p2WSZVgM+tncw7MnuemuFNQNKAdE6Ia4woowrLTqvkBPu8ST&#10;YYpKBuevIhuGVxaeYAJ6IuOXl24MvQTq9Fbe9Qy3xhtCpt/vvlDdD3JgQUk+qiBktDhSBe+LK6W6&#10;3FhVtU4y9sgO4IOoerz/fnVNg7oi2aisBSfToKIgwmNDCpQInWDsRvumMohRENMkT6YpYIhausiz&#10;ZD53GwM3Qj8LQvlKLTVKtCOljyTL7kKjeubl2X3Md1/grkUclPozhnsNPjokMBwv8EAbvSh5+o4r&#10;nAa9IAKneBj2/mdUQIy69aIKvJb6v0dlR97A5Gw2x/LwRB5mPI+HmTfTmFn93yPyNBB5DV2I1kqS&#10;7A/zGAQTyJrNc3h59C8cgcy5ezOE7wxkczZN03l4xXiBzI3q+FpQ6/v5kQ7iCxSS6H96vq5Jv4Ke&#10;2KTdJ8b4DvxXEHaaz+Y5kNT33pGtoSV7uoL530JV930DX4HhDRK/WPEz8/DZ9ej9d/XFrwAAAP//&#10;AwBQSwMEFAAGAAgAAAAhAOgcu+7fAAAACgEAAA8AAABkcnMvZG93bnJldi54bWxMj0FrwkAQhe+F&#10;/odlCr3VTdSIpNmISNuTFKqF0tuYHZNgdjZk1yT++25O9TjvPd58L9uMphE9da62rCCeRSCIC6tr&#10;LhV8H99f1iCcR9bYWCYFN3KwyR8fMky1HfiL+oMvRShhl6KCyvs2ldIVFRl0M9sSB+9sO4M+nF0p&#10;dYdDKDeNnEfRShqsOXyosKVdRcXlcDUKPgYctov4rd9fzrvb7zH5/NnHpNTz07h9BeFp9P9hmPAD&#10;OuSB6WSvrJ1oFCTLMMUHPQEx2dFqsQRxmoT1PAGZZ/J+Qv4HAAD//wMAUEsBAi0AFAAGAAgAAAAh&#10;ALaDOJL+AAAA4QEAABMAAAAAAAAAAAAAAAAAAAAAAFtDb250ZW50X1R5cGVzXS54bWxQSwECLQAU&#10;AAYACAAAACEAOP0h/9YAAACUAQAACwAAAAAAAAAAAAAAAAAvAQAAX3JlbHMvLnJlbHNQSwECLQAU&#10;AAYACAAAACEAm89Bz48EAACfDwAADgAAAAAAAAAAAAAAAAAuAgAAZHJzL2Uyb0RvYy54bWxQSwEC&#10;LQAUAAYACAAAACEA6By77t8AAAAKAQAADwAAAAAAAAAAAAAAAADpBgAAZHJzL2Rvd25yZXYueG1s&#10;UEsFBgAAAAAEAAQA8wAAAPUHAAAAAA==&#10;">
                <v:shapetype id="_x0000_t202" coordsize="21600,21600" o:spt="202" path="m,l,21600r21600,l21600,xe">
                  <v:stroke joinstyle="miter"/>
                  <v:path gradientshapeok="t" o:connecttype="rect"/>
                </v:shapetype>
                <v:shape id="Text Box 51" o:spid="_x0000_s1027" type="#_x0000_t202" style="position:absolute;left:1905;top:-2164;width:23812;height:9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7F3E6E" w:rsidRDefault="007F3E6E" w:rsidP="007F3E6E">
                        <w:pPr>
                          <w:rPr>
                            <w:color w:val="595959" w:themeColor="text1" w:themeTint="A6"/>
                            <w:sz w:val="20"/>
                            <w:szCs w:val="20"/>
                          </w:rPr>
                        </w:pPr>
                      </w:p>
                    </w:txbxContent>
                  </v:textbox>
                </v:shape>
                <v:rect id="Rectangle 3" o:spid="_x0000_s1028" style="position:absolute;left:291;width:1614;height:86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91;top:4769;width:65455;height:4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CDMQA&#10;AADbAAAADwAAAGRycy9kb3ducmV2LnhtbESPQWvCQBSE7wX/w/KEXkQ3VioaXUUCLS140Sp4fGaf&#10;STD7NuxuY/z3XUHocZiZb5jlujO1aMn5yrKC8SgBQZxbXXGh4PDzMZyB8AFZY22ZFNzJw3rVe1li&#10;qu2Nd9TuQyEihH2KCsoQmlRKn5dk0I9sQxy9i3UGQ5SukNrhLcJNLd+SZCoNVhwXSmwoKym/7n+N&#10;guzbmMHu1B4H87E7V5up/8y2XqnXfrdZgAjUhf/ws/2lFbxP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wgzEAAAA2wAAAA8AAAAAAAAAAAAAAAAAmAIAAGRycy9k&#10;b3ducmV2LnhtbFBLBQYAAAAABAAEAPUAAACJAwAAAAA=&#10;" adj="20887" fillcolor="#5b9bd5 [3204]" stroked="f" strokeweight="1pt">
                  <v:textbox inset="28.8pt,0,14.4pt,0">
                    <w:txbxContent>
                      <w:p w:rsidR="007F3E6E" w:rsidRPr="007F3E6E" w:rsidRDefault="007F3E6E" w:rsidP="007F3E6E">
                        <w:pPr>
                          <w:pStyle w:val="NoSpacing"/>
                          <w:rPr>
                            <w:rFonts w:ascii="Arial" w:hAnsi="Arial" w:cs="Arial"/>
                            <w:sz w:val="16"/>
                            <w:szCs w:val="16"/>
                          </w:rPr>
                        </w:pPr>
                      </w:p>
                      <w:p w:rsidR="007F3E6E" w:rsidRDefault="008B6FFD" w:rsidP="007F3E6E">
                        <w:pPr>
                          <w:pStyle w:val="NoSpacing"/>
                          <w:rPr>
                            <w:rFonts w:ascii="Arial" w:hAnsi="Arial" w:cs="Arial"/>
                            <w:sz w:val="24"/>
                            <w:szCs w:val="24"/>
                          </w:rPr>
                        </w:pPr>
                        <w:r>
                          <w:rPr>
                            <w:rFonts w:ascii="Arial" w:hAnsi="Arial" w:cs="Arial"/>
                            <w:sz w:val="32"/>
                            <w:szCs w:val="32"/>
                          </w:rPr>
                          <w:t>Self-Esteem – The Four Big Lies</w:t>
                        </w:r>
                        <w:r w:rsidR="00CC2DC9">
                          <w:rPr>
                            <w:rFonts w:ascii="Arial" w:hAnsi="Arial" w:cs="Arial"/>
                            <w:sz w:val="32"/>
                            <w:szCs w:val="32"/>
                          </w:rPr>
                          <w:t xml:space="preserve"> </w:t>
                        </w:r>
                      </w:p>
                      <w:p w:rsidR="007F3E6E" w:rsidRDefault="007F3E6E">
                        <w:pPr>
                          <w:pStyle w:val="NoSpacing"/>
                          <w:rPr>
                            <w:rFonts w:asciiTheme="majorHAnsi" w:eastAsiaTheme="majorEastAsia" w:hAnsiTheme="majorHAnsi" w:cstheme="majorBidi"/>
                            <w:color w:val="FFFFFF" w:themeColor="background1"/>
                            <w:sz w:val="26"/>
                            <w:szCs w:val="26"/>
                          </w:rPr>
                        </w:pPr>
                      </w:p>
                    </w:txbxContent>
                  </v:textbox>
                </v:shape>
                <w10:wrap anchorx="page" anchory="page"/>
              </v:group>
            </w:pict>
          </mc:Fallback>
        </mc:AlternateContent>
      </w:r>
      <w:r w:rsidR="001D66E2">
        <w:rPr>
          <w:rFonts w:ascii="Arial" w:hAnsi="Arial" w:cs="Arial"/>
          <w:sz w:val="24"/>
          <w:szCs w:val="24"/>
        </w:rPr>
        <w:t>Craig D. Lounsbrough, M.Div. LPC</w:t>
      </w:r>
    </w:p>
    <w:p w:rsidR="001D66E2" w:rsidRDefault="001D66E2" w:rsidP="001D66E2">
      <w:pPr>
        <w:pStyle w:val="NoSpacing"/>
        <w:rPr>
          <w:rFonts w:ascii="Arial" w:hAnsi="Arial" w:cs="Arial"/>
          <w:sz w:val="20"/>
          <w:szCs w:val="20"/>
        </w:rPr>
      </w:pPr>
      <w:r>
        <w:rPr>
          <w:rFonts w:ascii="Arial" w:hAnsi="Arial" w:cs="Arial"/>
          <w:sz w:val="20"/>
          <w:szCs w:val="20"/>
        </w:rPr>
        <w:t>Licensed Professional Counselor</w:t>
      </w:r>
    </w:p>
    <w:p w:rsidR="001D66E2" w:rsidRPr="001D66E2" w:rsidRDefault="001D66E2" w:rsidP="001D66E2">
      <w:pPr>
        <w:pStyle w:val="NoSpacing"/>
        <w:rPr>
          <w:rFonts w:ascii="Arial" w:hAnsi="Arial" w:cs="Arial"/>
          <w:sz w:val="20"/>
          <w:szCs w:val="20"/>
        </w:rPr>
      </w:pPr>
      <w:r>
        <w:rPr>
          <w:rFonts w:ascii="Arial" w:hAnsi="Arial" w:cs="Arial"/>
          <w:sz w:val="20"/>
          <w:szCs w:val="20"/>
        </w:rPr>
        <w:t>Certified Professional Life Coach</w:t>
      </w:r>
    </w:p>
    <w:p w:rsidR="001D66E2" w:rsidRDefault="001D66E2" w:rsidP="001D66E2">
      <w:pPr>
        <w:pStyle w:val="NoSpacing"/>
        <w:rPr>
          <w:rFonts w:ascii="Arial" w:hAnsi="Arial" w:cs="Arial"/>
          <w:sz w:val="32"/>
          <w:szCs w:val="32"/>
        </w:rPr>
      </w:pPr>
    </w:p>
    <w:p w:rsidR="001D66E2" w:rsidRDefault="001D66E2" w:rsidP="001D66E2">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F3E6E" w:rsidRDefault="007F3E6E" w:rsidP="00ED00E3">
      <w:pPr>
        <w:pStyle w:val="NoSpacing"/>
        <w:rPr>
          <w:rFonts w:ascii="Arial" w:hAnsi="Arial" w:cs="Arial"/>
          <w:sz w:val="24"/>
          <w:szCs w:val="24"/>
        </w:rPr>
      </w:pPr>
    </w:p>
    <w:p w:rsidR="00783EAF" w:rsidRDefault="008B6FFD" w:rsidP="008B6FFD">
      <w:pPr>
        <w:rPr>
          <w:rFonts w:ascii="Arial" w:hAnsi="Arial" w:cs="Arial"/>
        </w:rPr>
      </w:pPr>
      <w:r w:rsidRPr="008B6FFD">
        <w:rPr>
          <w:rFonts w:ascii="Arial" w:hAnsi="Arial" w:cs="Arial"/>
        </w:rPr>
        <w:t>Self-esteem is really the accumulation of beliefs that we have collected about ourselves.  We arrange these many beliefs in some sort of composite much like a tile mosaic.  Each piece is some shard taken from some experience or encounter or event or circumstance that has come our way at some time in our lives.  Some are little more than fragments.  Others are monstrous blocks.  These many pieces are selected based on the belief that they are true about us; that whatever they represent about who we are is real and factual.  In most of our lives however, the building process is flawed.  The mosaic, intended to be a self-portrait of the person is nothing of the kind.  Over the years I have found four lies that can wreck an individual’s self-esteem and skew this mosaic.  These four lies impact our lives in profound ways:</w:t>
      </w:r>
    </w:p>
    <w:p w:rsidR="00ED1F3D" w:rsidRDefault="00ED1F3D" w:rsidP="00ED00E3">
      <w:pPr>
        <w:pStyle w:val="NoSpacing"/>
        <w:rPr>
          <w:rFonts w:ascii="Arial" w:hAnsi="Arial" w:cs="Arial"/>
          <w:sz w:val="24"/>
          <w:szCs w:val="24"/>
        </w:rPr>
      </w:pPr>
    </w:p>
    <w:p w:rsidR="00C93D7D" w:rsidRDefault="00783EAF" w:rsidP="00ED00E3">
      <w:pPr>
        <w:pStyle w:val="NoSpacing"/>
        <w:rPr>
          <w:rFonts w:ascii="Arial" w:hAnsi="Arial" w:cs="Arial"/>
          <w:sz w:val="24"/>
          <w:szCs w:val="24"/>
        </w:rPr>
      </w:pPr>
      <w:r>
        <w:rPr>
          <w:rFonts w:ascii="Arial" w:hAnsi="Arial" w:cs="Arial"/>
          <w:sz w:val="24"/>
          <w:szCs w:val="24"/>
        </w:rPr>
        <w:t xml:space="preserve">List </w:t>
      </w:r>
      <w:r w:rsidR="005B150E">
        <w:rPr>
          <w:rFonts w:ascii="Arial" w:hAnsi="Arial" w:cs="Arial"/>
          <w:sz w:val="24"/>
          <w:szCs w:val="24"/>
        </w:rPr>
        <w:t>three events or people who shaped your self-image</w:t>
      </w:r>
      <w:r>
        <w:rPr>
          <w:rFonts w:ascii="Arial" w:hAnsi="Arial" w:cs="Arial"/>
          <w:sz w:val="24"/>
          <w:szCs w:val="24"/>
        </w:rPr>
        <w:t>:</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783EAF">
      <w:pPr>
        <w:pStyle w:val="NoSpacing"/>
        <w:numPr>
          <w:ilvl w:val="0"/>
          <w:numId w:val="3"/>
        </w:numPr>
        <w:rPr>
          <w:rFonts w:ascii="Arial" w:hAnsi="Arial" w:cs="Arial"/>
          <w:sz w:val="24"/>
          <w:szCs w:val="24"/>
        </w:rPr>
      </w:pPr>
      <w:r>
        <w:rPr>
          <w:rFonts w:ascii="Arial" w:hAnsi="Arial" w:cs="Arial"/>
          <w:sz w:val="24"/>
          <w:szCs w:val="24"/>
        </w:rPr>
        <w:t>________________________________________________</w:t>
      </w:r>
    </w:p>
    <w:p w:rsidR="00783EAF" w:rsidRDefault="00783EAF" w:rsidP="00ED00E3">
      <w:pPr>
        <w:pStyle w:val="NoSpacing"/>
        <w:rPr>
          <w:rFonts w:ascii="Arial" w:hAnsi="Arial" w:cs="Arial"/>
          <w:sz w:val="24"/>
          <w:szCs w:val="24"/>
        </w:rPr>
      </w:pPr>
    </w:p>
    <w:p w:rsidR="00C93D7D" w:rsidRDefault="00226178" w:rsidP="00C93D7D">
      <w:pPr>
        <w:pStyle w:val="NoSpacing"/>
        <w:rPr>
          <w:rFonts w:ascii="Arial" w:hAnsi="Arial" w:cs="Arial"/>
          <w:sz w:val="24"/>
          <w:szCs w:val="24"/>
        </w:rPr>
      </w:pPr>
      <w:r>
        <w:rPr>
          <w:rFonts w:ascii="Arial" w:hAnsi="Arial" w:cs="Arial"/>
          <w:sz w:val="24"/>
          <w:szCs w:val="24"/>
        </w:rPr>
        <w:t>What percen</w:t>
      </w:r>
      <w:r w:rsidR="005B150E">
        <w:rPr>
          <w:rFonts w:ascii="Arial" w:hAnsi="Arial" w:cs="Arial"/>
          <w:sz w:val="24"/>
          <w:szCs w:val="24"/>
        </w:rPr>
        <w:t>tage of time do you focus on the positive in yourself</w:t>
      </w:r>
      <w:r w:rsidR="00C93D7D">
        <w:rPr>
          <w:rFonts w:ascii="Arial" w:hAnsi="Arial" w:cs="Arial"/>
          <w:sz w:val="24"/>
          <w:szCs w:val="24"/>
        </w:rPr>
        <w:t>?</w:t>
      </w:r>
    </w:p>
    <w:p w:rsidR="00C93D7D" w:rsidRDefault="00C93D7D" w:rsidP="00C93D7D">
      <w:pPr>
        <w:pStyle w:val="NoSpacing"/>
        <w:pBdr>
          <w:bottom w:val="single" w:sz="12" w:space="2" w:color="auto"/>
        </w:pBdr>
        <w:rPr>
          <w:rFonts w:ascii="Arial" w:hAnsi="Arial" w:cs="Arial"/>
          <w:sz w:val="24"/>
          <w:szCs w:val="24"/>
        </w:rPr>
      </w:pPr>
    </w:p>
    <w:p w:rsidR="00C93D7D" w:rsidRDefault="00C93D7D" w:rsidP="00C93D7D">
      <w:pPr>
        <w:pStyle w:val="NoSpacing"/>
        <w:rPr>
          <w:rFonts w:ascii="Arial" w:hAnsi="Arial" w:cs="Arial"/>
          <w:sz w:val="24"/>
          <w:szCs w:val="24"/>
        </w:rPr>
      </w:pPr>
      <w:r>
        <w:rPr>
          <w:rFonts w:ascii="Arial" w:hAnsi="Arial" w:cs="Arial"/>
          <w:sz w:val="24"/>
          <w:szCs w:val="24"/>
        </w:rPr>
        <w:t>0          10         20          30          40          50          60         70          80         90         100</w:t>
      </w:r>
    </w:p>
    <w:p w:rsidR="00C93D7D" w:rsidRDefault="00C93D7D" w:rsidP="00C93D7D">
      <w:pPr>
        <w:pStyle w:val="NoSpacing"/>
        <w:rPr>
          <w:rFonts w:ascii="Arial" w:hAnsi="Arial" w:cs="Arial"/>
          <w:sz w:val="24"/>
          <w:szCs w:val="24"/>
        </w:rPr>
      </w:pPr>
      <w:r>
        <w:rPr>
          <w:rFonts w:ascii="Arial" w:hAnsi="Arial" w:cs="Arial"/>
          <w:sz w:val="24"/>
          <w:szCs w:val="24"/>
        </w:rPr>
        <w:t xml:space="preserve">                           </w:t>
      </w:r>
      <w:r w:rsidR="005B150E">
        <w:rPr>
          <w:rFonts w:ascii="Arial" w:hAnsi="Arial" w:cs="Arial"/>
          <w:sz w:val="24"/>
          <w:szCs w:val="24"/>
        </w:rPr>
        <w:t xml:space="preserve">     </w:t>
      </w:r>
      <w:r w:rsidR="00226178">
        <w:rPr>
          <w:rFonts w:ascii="Arial" w:hAnsi="Arial" w:cs="Arial"/>
          <w:sz w:val="24"/>
          <w:szCs w:val="24"/>
        </w:rPr>
        <w:t>Percen</w:t>
      </w:r>
      <w:r w:rsidR="005B150E">
        <w:rPr>
          <w:rFonts w:ascii="Arial" w:hAnsi="Arial" w:cs="Arial"/>
          <w:sz w:val="24"/>
          <w:szCs w:val="24"/>
        </w:rPr>
        <w:t>t of Time You Focus on Your Positives</w:t>
      </w:r>
    </w:p>
    <w:p w:rsidR="000D29BE" w:rsidRDefault="000D29BE" w:rsidP="00ED00E3">
      <w:pPr>
        <w:pStyle w:val="NoSpacing"/>
        <w:rPr>
          <w:rFonts w:ascii="Arial" w:hAnsi="Arial" w:cs="Arial"/>
          <w:sz w:val="24"/>
          <w:szCs w:val="24"/>
        </w:rPr>
      </w:pPr>
    </w:p>
    <w:p w:rsidR="00C93D7D" w:rsidRDefault="005B150E" w:rsidP="00C93D7D">
      <w:pPr>
        <w:pStyle w:val="NoSpacing"/>
        <w:rPr>
          <w:rFonts w:ascii="Arial" w:hAnsi="Arial" w:cs="Arial"/>
          <w:sz w:val="24"/>
          <w:szCs w:val="24"/>
        </w:rPr>
      </w:pPr>
      <w:r>
        <w:rPr>
          <w:rFonts w:ascii="Arial" w:hAnsi="Arial" w:cs="Arial"/>
          <w:sz w:val="24"/>
          <w:szCs w:val="24"/>
        </w:rPr>
        <w:t xml:space="preserve">Do you feel that you tend to focus on your flaws?  If you do, what purpose do you think that serves in your life? </w:t>
      </w:r>
    </w:p>
    <w:p w:rsidR="005B150E" w:rsidRDefault="005B150E" w:rsidP="00C93D7D">
      <w:pPr>
        <w:pStyle w:val="NoSpacing"/>
        <w:rPr>
          <w:rFonts w:ascii="Arial" w:hAnsi="Arial" w:cs="Arial"/>
          <w:sz w:val="24"/>
          <w:szCs w:val="24"/>
        </w:rPr>
      </w:pPr>
    </w:p>
    <w:p w:rsidR="005B150E" w:rsidRDefault="005B150E" w:rsidP="00C93D7D">
      <w:pPr>
        <w:pStyle w:val="NoSpacing"/>
        <w:rPr>
          <w:rFonts w:ascii="Arial" w:hAnsi="Arial" w:cs="Arial"/>
          <w:sz w:val="24"/>
          <w:szCs w:val="24"/>
        </w:rPr>
      </w:pPr>
      <w:r>
        <w:rPr>
          <w:rFonts w:ascii="Arial" w:hAnsi="Arial" w:cs="Arial"/>
          <w:sz w:val="24"/>
          <w:szCs w:val="24"/>
        </w:rPr>
        <w:t>Who are the current people or current situations that tend to reinforce your flaws?</w:t>
      </w:r>
    </w:p>
    <w:p w:rsidR="00C93D7D" w:rsidRDefault="00C93D7D" w:rsidP="00ED00E3">
      <w:pPr>
        <w:pStyle w:val="NoSpacing"/>
        <w:rPr>
          <w:rFonts w:ascii="Arial" w:hAnsi="Arial" w:cs="Arial"/>
          <w:sz w:val="24"/>
          <w:szCs w:val="24"/>
        </w:rPr>
      </w:pPr>
    </w:p>
    <w:p w:rsidR="00EB6A4D" w:rsidRDefault="005B150E" w:rsidP="00ED00E3">
      <w:pPr>
        <w:pStyle w:val="NoSpacing"/>
        <w:rPr>
          <w:rFonts w:ascii="Arial" w:hAnsi="Arial" w:cs="Arial"/>
          <w:sz w:val="24"/>
          <w:szCs w:val="24"/>
        </w:rPr>
      </w:pPr>
      <w:r>
        <w:rPr>
          <w:rFonts w:ascii="Arial" w:hAnsi="Arial" w:cs="Arial"/>
          <w:sz w:val="24"/>
          <w:szCs w:val="24"/>
        </w:rPr>
        <w:t>Do you ever think that you were born flawed?  If so, where</w:t>
      </w:r>
      <w:r w:rsidR="00687987">
        <w:rPr>
          <w:rFonts w:ascii="Arial" w:hAnsi="Arial" w:cs="Arial"/>
          <w:sz w:val="24"/>
          <w:szCs w:val="24"/>
        </w:rPr>
        <w:t xml:space="preserve"> do you think</w:t>
      </w:r>
      <w:r>
        <w:rPr>
          <w:rFonts w:ascii="Arial" w:hAnsi="Arial" w:cs="Arial"/>
          <w:sz w:val="24"/>
          <w:szCs w:val="24"/>
        </w:rPr>
        <w:t xml:space="preserve"> that kind of thinking c</w:t>
      </w:r>
      <w:r w:rsidR="00687987">
        <w:rPr>
          <w:rFonts w:ascii="Arial" w:hAnsi="Arial" w:cs="Arial"/>
          <w:sz w:val="24"/>
          <w:szCs w:val="24"/>
        </w:rPr>
        <w:t>a</w:t>
      </w:r>
      <w:bookmarkStart w:id="0" w:name="_GoBack"/>
      <w:bookmarkEnd w:id="0"/>
      <w:r>
        <w:rPr>
          <w:rFonts w:ascii="Arial" w:hAnsi="Arial" w:cs="Arial"/>
          <w:sz w:val="24"/>
          <w:szCs w:val="24"/>
        </w:rPr>
        <w:t>me from?</w:t>
      </w:r>
    </w:p>
    <w:p w:rsidR="005B150E" w:rsidRDefault="005B150E" w:rsidP="00ED00E3">
      <w:pPr>
        <w:pStyle w:val="NoSpacing"/>
        <w:rPr>
          <w:rFonts w:ascii="Arial" w:hAnsi="Arial" w:cs="Arial"/>
          <w:sz w:val="24"/>
          <w:szCs w:val="24"/>
        </w:rPr>
      </w:pPr>
    </w:p>
    <w:p w:rsidR="00EB6A4D" w:rsidRDefault="005B150E" w:rsidP="00ED00E3">
      <w:pPr>
        <w:pStyle w:val="NoSpacing"/>
        <w:rPr>
          <w:rFonts w:ascii="Arial" w:hAnsi="Arial" w:cs="Arial"/>
          <w:sz w:val="24"/>
          <w:szCs w:val="24"/>
        </w:rPr>
      </w:pPr>
      <w:r>
        <w:rPr>
          <w:rFonts w:ascii="Arial" w:hAnsi="Arial" w:cs="Arial"/>
          <w:sz w:val="24"/>
          <w:szCs w:val="24"/>
        </w:rPr>
        <w:t xml:space="preserve">Make a list of at least seven positive traits, characteristics, attributes, talents, abilities, etc.  Commit to repeat these to yourself at least two times each day in order to develop a more accurate view of yourself.  </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EB6A4D" w:rsidRDefault="00EB6A4D"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BC525F" w:rsidRDefault="00BC525F"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5B150E" w:rsidRDefault="005B150E"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5B150E" w:rsidRDefault="005B150E"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5B150E" w:rsidRDefault="005B150E"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5B150E" w:rsidRDefault="005B150E" w:rsidP="00EB6A4D">
      <w:pPr>
        <w:pStyle w:val="NoSpacing"/>
        <w:numPr>
          <w:ilvl w:val="0"/>
          <w:numId w:val="5"/>
        </w:numPr>
        <w:rPr>
          <w:rFonts w:ascii="Arial" w:hAnsi="Arial" w:cs="Arial"/>
          <w:sz w:val="24"/>
          <w:szCs w:val="24"/>
        </w:rPr>
      </w:pPr>
      <w:r>
        <w:rPr>
          <w:rFonts w:ascii="Arial" w:hAnsi="Arial" w:cs="Arial"/>
          <w:sz w:val="24"/>
          <w:szCs w:val="24"/>
        </w:rPr>
        <w:t>________________________________________</w:t>
      </w:r>
    </w:p>
    <w:p w:rsidR="00BC525F" w:rsidRDefault="00BC525F" w:rsidP="00BC525F">
      <w:pPr>
        <w:pStyle w:val="NoSpacing"/>
        <w:rPr>
          <w:rFonts w:ascii="Arial" w:hAnsi="Arial" w:cs="Arial"/>
          <w:sz w:val="24"/>
          <w:szCs w:val="24"/>
        </w:rPr>
      </w:pPr>
    </w:p>
    <w:p w:rsidR="00BC525F" w:rsidRDefault="00BC525F" w:rsidP="00BC525F">
      <w:pPr>
        <w:pStyle w:val="NoSpacing"/>
        <w:rPr>
          <w:rFonts w:ascii="Arial" w:hAnsi="Arial" w:cs="Arial"/>
          <w:sz w:val="24"/>
          <w:szCs w:val="24"/>
        </w:rPr>
      </w:pPr>
    </w:p>
    <w:sectPr w:rsidR="00BC525F" w:rsidSect="007F3E6E">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70085"/>
    <w:multiLevelType w:val="hybridMultilevel"/>
    <w:tmpl w:val="486A9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B301F"/>
    <w:multiLevelType w:val="hybridMultilevel"/>
    <w:tmpl w:val="A116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66C31"/>
    <w:multiLevelType w:val="hybridMultilevel"/>
    <w:tmpl w:val="DB54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2B93"/>
    <w:multiLevelType w:val="hybridMultilevel"/>
    <w:tmpl w:val="B30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564B0"/>
    <w:multiLevelType w:val="hybridMultilevel"/>
    <w:tmpl w:val="F83EF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E2"/>
    <w:rsid w:val="000D29BE"/>
    <w:rsid w:val="000F5681"/>
    <w:rsid w:val="001D66E2"/>
    <w:rsid w:val="00200848"/>
    <w:rsid w:val="00226178"/>
    <w:rsid w:val="002D7199"/>
    <w:rsid w:val="005B150E"/>
    <w:rsid w:val="005D16DA"/>
    <w:rsid w:val="00636952"/>
    <w:rsid w:val="00654E9D"/>
    <w:rsid w:val="00687987"/>
    <w:rsid w:val="00742CBC"/>
    <w:rsid w:val="00783EAF"/>
    <w:rsid w:val="007C1B7A"/>
    <w:rsid w:val="007F3E6E"/>
    <w:rsid w:val="00877815"/>
    <w:rsid w:val="008942AF"/>
    <w:rsid w:val="008B6FFD"/>
    <w:rsid w:val="00964330"/>
    <w:rsid w:val="009E0759"/>
    <w:rsid w:val="00BC525F"/>
    <w:rsid w:val="00C93D7D"/>
    <w:rsid w:val="00CC2DC9"/>
    <w:rsid w:val="00EA2B0D"/>
    <w:rsid w:val="00EB6A4D"/>
    <w:rsid w:val="00ED00E3"/>
    <w:rsid w:val="00ED1F3D"/>
    <w:rsid w:val="00F3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6EF65-484D-4D43-994E-3A64B819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66E2"/>
    <w:pPr>
      <w:spacing w:after="0" w:line="240" w:lineRule="auto"/>
    </w:pPr>
  </w:style>
  <w:style w:type="paragraph" w:styleId="ListParagraph">
    <w:name w:val="List Paragraph"/>
    <w:basedOn w:val="Normal"/>
    <w:uiPriority w:val="34"/>
    <w:qFormat/>
    <w:rsid w:val="000F5681"/>
    <w:pPr>
      <w:spacing w:after="160" w:line="259" w:lineRule="auto"/>
      <w:ind w:left="720"/>
      <w:contextualSpacing/>
    </w:pPr>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7F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Lounsbrough</dc:creator>
  <cp:keywords/>
  <dc:description/>
  <cp:lastModifiedBy>Craig Lounsbrough</cp:lastModifiedBy>
  <cp:revision>4</cp:revision>
  <dcterms:created xsi:type="dcterms:W3CDTF">2015-08-22T22:20:00Z</dcterms:created>
  <dcterms:modified xsi:type="dcterms:W3CDTF">2015-08-22T22:30:00Z</dcterms:modified>
</cp:coreProperties>
</file>